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DBA0" w14:textId="77777777" w:rsidR="00F337AD" w:rsidRPr="00F337AD" w:rsidRDefault="002A6A93" w:rsidP="00E852DB">
      <w:pPr>
        <w:jc w:val="center"/>
        <w:rPr>
          <w:b/>
          <w:bCs/>
        </w:rPr>
      </w:pPr>
      <w:r w:rsidRPr="00F337AD">
        <w:rPr>
          <w:b/>
          <w:bCs/>
        </w:rPr>
        <w:t>Regulamin</w:t>
      </w:r>
      <w:r w:rsidR="00F337AD" w:rsidRPr="00F337AD">
        <w:rPr>
          <w:b/>
          <w:bCs/>
        </w:rPr>
        <w:t xml:space="preserve"> </w:t>
      </w:r>
      <w:r w:rsidRPr="00F337AD">
        <w:rPr>
          <w:b/>
          <w:bCs/>
        </w:rPr>
        <w:t>wyścig</w:t>
      </w:r>
      <w:r w:rsidR="00F337AD" w:rsidRPr="00F337AD">
        <w:rPr>
          <w:b/>
          <w:bCs/>
        </w:rPr>
        <w:t>u</w:t>
      </w:r>
      <w:r w:rsidRPr="00F337AD">
        <w:rPr>
          <w:b/>
          <w:bCs/>
        </w:rPr>
        <w:t xml:space="preserve"> dla dzieci </w:t>
      </w:r>
    </w:p>
    <w:p w14:paraId="681D0001" w14:textId="390366C8" w:rsidR="002A6A93" w:rsidRDefault="002A6A93" w:rsidP="00E852DB">
      <w:pPr>
        <w:jc w:val="center"/>
      </w:pPr>
      <w:r>
        <w:t>w dniu 4 października 2020 roku</w:t>
      </w:r>
    </w:p>
    <w:p w14:paraId="24E1546C" w14:textId="06440B28" w:rsidR="00CC0712" w:rsidRDefault="00F337AD" w:rsidP="00E852DB">
      <w:pPr>
        <w:jc w:val="center"/>
      </w:pPr>
      <w:r>
        <w:t xml:space="preserve">podczas </w:t>
      </w:r>
      <w:r w:rsidR="00E852DB">
        <w:t xml:space="preserve">Ogólnopolskiego Wyścigu Kolarskiego </w:t>
      </w:r>
      <w:proofErr w:type="spellStart"/>
      <w:r w:rsidR="00E852DB">
        <w:t>Masters</w:t>
      </w:r>
      <w:proofErr w:type="spellEnd"/>
      <w:r w:rsidR="00E852DB">
        <w:t xml:space="preserve"> o Puchar Polski </w:t>
      </w:r>
    </w:p>
    <w:p w14:paraId="72FA018F" w14:textId="77777777" w:rsidR="00E852DB" w:rsidRDefault="00E852DB" w:rsidP="00E852DB">
      <w:pPr>
        <w:jc w:val="center"/>
      </w:pPr>
    </w:p>
    <w:p w14:paraId="4D8A2FA3" w14:textId="1E59B824" w:rsidR="00CC0712" w:rsidRDefault="002A6A93" w:rsidP="00E852DB">
      <w:pPr>
        <w:jc w:val="center"/>
      </w:pPr>
      <w:r>
        <w:t>1. Organizator</w:t>
      </w:r>
    </w:p>
    <w:p w14:paraId="28442AA1" w14:textId="77777777" w:rsidR="00E852DB" w:rsidRDefault="00E852DB" w:rsidP="00E852DB">
      <w:r>
        <w:t>Stowarzyszenie Przyjaciół Kolarstwa i Turystyki Rowerowej  „PELETON”</w:t>
      </w:r>
    </w:p>
    <w:p w14:paraId="5A242F70" w14:textId="77777777" w:rsidR="00E852DB" w:rsidRDefault="00E852DB" w:rsidP="00E852DB">
      <w:r>
        <w:t>Kontakt:</w:t>
      </w:r>
    </w:p>
    <w:p w14:paraId="393CCA6F" w14:textId="77777777" w:rsidR="00E852DB" w:rsidRDefault="00E852DB" w:rsidP="00E852DB">
      <w:r>
        <w:t>E-mail: kontakt@peleton.eu</w:t>
      </w:r>
    </w:p>
    <w:p w14:paraId="6C2EC9A1" w14:textId="77777777" w:rsidR="00E852DB" w:rsidRDefault="00E852DB" w:rsidP="00E852DB">
      <w:r>
        <w:t>Telefon: 519181195</w:t>
      </w:r>
    </w:p>
    <w:p w14:paraId="1D988ADD" w14:textId="77777777" w:rsidR="00E852DB" w:rsidRDefault="00E852DB" w:rsidP="00E852DB">
      <w:r>
        <w:t>Współorganizator: Gmina Parzęczew, ul. Południowa 1, Parzęczew, tel.42 718 60 95</w:t>
      </w:r>
    </w:p>
    <w:p w14:paraId="1D049D44" w14:textId="77777777" w:rsidR="00E852DB" w:rsidRDefault="00E852DB" w:rsidP="00E852DB"/>
    <w:p w14:paraId="1650B42B" w14:textId="00141209" w:rsidR="00CC0712" w:rsidRDefault="002A6A93" w:rsidP="00E852DB">
      <w:pPr>
        <w:jc w:val="center"/>
      </w:pPr>
      <w:r>
        <w:t>2. Cel Zawodów:</w:t>
      </w:r>
    </w:p>
    <w:p w14:paraId="5EA32F50" w14:textId="77777777" w:rsidR="00F337AD" w:rsidRDefault="002A6A93" w:rsidP="002A6A93">
      <w:pPr>
        <w:pStyle w:val="Akapitzlist"/>
        <w:numPr>
          <w:ilvl w:val="0"/>
          <w:numId w:val="4"/>
        </w:numPr>
      </w:pPr>
      <w:r>
        <w:t>propagowanie aktywnego wypoczynku dzieci,</w:t>
      </w:r>
    </w:p>
    <w:p w14:paraId="2004FBB4" w14:textId="440BFCF8" w:rsidR="00F337AD" w:rsidRDefault="002A6A93" w:rsidP="002A6A93">
      <w:pPr>
        <w:pStyle w:val="Akapitzlist"/>
        <w:numPr>
          <w:ilvl w:val="0"/>
          <w:numId w:val="4"/>
        </w:numPr>
      </w:pPr>
      <w:r>
        <w:t xml:space="preserve">popularyzacja kolarstwa na terenie </w:t>
      </w:r>
      <w:r w:rsidR="00F337AD">
        <w:t xml:space="preserve">Gminy Parzęczew </w:t>
      </w:r>
    </w:p>
    <w:p w14:paraId="1AEE9D3B" w14:textId="684EA717" w:rsidR="00CC0712" w:rsidRDefault="002A6A93" w:rsidP="002A6A93">
      <w:pPr>
        <w:pStyle w:val="Akapitzlist"/>
        <w:numPr>
          <w:ilvl w:val="0"/>
          <w:numId w:val="4"/>
        </w:numPr>
      </w:pPr>
      <w:r>
        <w:t>połączenie sportowej rywalizacji z rekreacją i zabawą</w:t>
      </w:r>
    </w:p>
    <w:p w14:paraId="2C6D1504" w14:textId="77777777" w:rsidR="00F337AD" w:rsidRDefault="00F337AD" w:rsidP="00F337AD">
      <w:pPr>
        <w:pStyle w:val="Akapitzlist"/>
        <w:ind w:left="360"/>
      </w:pPr>
    </w:p>
    <w:p w14:paraId="193F469C" w14:textId="551203CF" w:rsidR="00CC0712" w:rsidRDefault="002A6A93" w:rsidP="00E852DB">
      <w:pPr>
        <w:jc w:val="center"/>
      </w:pPr>
      <w:r>
        <w:t>3. Uczestnicy</w:t>
      </w:r>
    </w:p>
    <w:p w14:paraId="01F7BF1F" w14:textId="6ABC068E" w:rsidR="00E852DB" w:rsidRDefault="002A6A93" w:rsidP="0089252E">
      <w:pPr>
        <w:pStyle w:val="Akapitzlist"/>
        <w:numPr>
          <w:ilvl w:val="0"/>
          <w:numId w:val="5"/>
        </w:numPr>
        <w:jc w:val="both"/>
      </w:pPr>
      <w:r>
        <w:t xml:space="preserve">Uczestnikiem może być dziecko, które zostanie zgłoszone przez rodzica lub prawnego opiekuna. Rodzic będzie sprawował opiekę nad dzieckiem podczas trwania zawodów. Równocześnie rodzic/opiekun prawny zgłaszający dziecko do wyścigu oświadcza, iż nie będzie rościł w stosunku do organizatora żadnych pretensji, ani praw w związku z udziałem dziecka w zawodach rowerowych, w tym na skutek ewentualnych kolizji i wypadków, w następstwie których nastąpił uszczerbek na zdrowiu dziecka. </w:t>
      </w:r>
    </w:p>
    <w:p w14:paraId="46DD12D1" w14:textId="77777777" w:rsidR="00F337AD" w:rsidRDefault="00F337AD" w:rsidP="00F337AD">
      <w:pPr>
        <w:pStyle w:val="Akapitzlist"/>
        <w:numPr>
          <w:ilvl w:val="0"/>
          <w:numId w:val="3"/>
        </w:numPr>
        <w:jc w:val="both"/>
      </w:pPr>
      <w:r>
        <w:t>Uczestnikiem imprezy może być osoba, która dokona rejestracji w Biurze Zawodów w dniu wyścigu. Warunkiem udziału w imprezie jest czytelny podpis na Karcie Zgłoszeniowej zawierającej klauzulę: „</w:t>
      </w:r>
      <w:r w:rsidRPr="00F337AD">
        <w:rPr>
          <w:i/>
          <w:iCs/>
        </w:rPr>
        <w:t>Organizator, wszystkie osoby z nim współpracujące, a także osoby związane z przeprowadzeniem i organizacją wyścigu nie ponoszą odpowiedzialności względem uczestników za szkody osobowe, rzeczowe i majątkowe, które wystąpią przed, w trakcie lub po wyścigu. Uczestnicy startują na własną odpowiedzialność. Uczestnicy ponoszą odpowiedzialność cywilną i prawną za wszystkie szkody. Przez akceptację niniejszej deklaracji uczestnicy zrzekają się prawa dochodzenia prawnego lub zwrotnego od organizatora lub jego zleceniobiorców w razie wypadku lub szkody związanej z zawodami. Przyjmuję do wiadomości, że w razie wypadku nie mogę wnosić żadnych roszczeń w stosunku do organizatora. Przyjmuję do wiadomości, że należy przestrzegać zarządzeń służb porządkowych oraz warunków regulaminu i programu zawodów. Zgadzam się z warunkami uczestnictwa i zgłaszam swoje uczestnictwo w/w. zawodach. W przypadku startu młodzieży poniżej 18 lat wymagana jest zgoda rodzica lub opiekuna prawnego, poprzez złożenie podpisu. Zdjęcia, nagrania filmowe oraz wywiady z moją osobą, a także wyniki z moimi danymi osobowymi mogą być wykorzystane przez prasę, radio i telewizję. Swoim podpisem zapewniam, że zapoznałem się z wszystkimi warunkami regulaminu zawodów i wypełniłem formularz zgłoszeniowy zgodnie z prawdą oraz kompletnie. Wyrażam zgodę na przetwarzanie moich danych osobowych przez Organizatorów zgodnie z ustawą z dnia 29 sierpnia 1997 r. o ochronie danych osobowych (Dz. U. Nr 133, poz. 883).”</w:t>
      </w:r>
    </w:p>
    <w:p w14:paraId="5B61FA5A" w14:textId="2A27C9B3" w:rsidR="00F337AD" w:rsidRDefault="00F337AD" w:rsidP="00F337AD">
      <w:pPr>
        <w:pStyle w:val="Akapitzlist"/>
        <w:numPr>
          <w:ilvl w:val="0"/>
          <w:numId w:val="3"/>
        </w:numPr>
      </w:pPr>
      <w:r>
        <w:t>Karta zgłoszeniowa dostępna będzie w biurze zawodów</w:t>
      </w:r>
    </w:p>
    <w:p w14:paraId="78D18A89" w14:textId="6FCC175D" w:rsidR="00E852DB" w:rsidRDefault="002A6A93" w:rsidP="00F337AD">
      <w:pPr>
        <w:pStyle w:val="Akapitzlist"/>
        <w:numPr>
          <w:ilvl w:val="0"/>
          <w:numId w:val="3"/>
        </w:numPr>
      </w:pPr>
      <w:r>
        <w:t xml:space="preserve">Trasa będzie przebiegała </w:t>
      </w:r>
      <w:r w:rsidR="00E852DB">
        <w:t>według mapy stanowiącej załącznik do regulaminu.</w:t>
      </w:r>
    </w:p>
    <w:p w14:paraId="5E1B8303" w14:textId="6CF7A796" w:rsidR="00E852DB" w:rsidRDefault="002A6A93" w:rsidP="00F337AD">
      <w:pPr>
        <w:pStyle w:val="Akapitzlist"/>
        <w:numPr>
          <w:ilvl w:val="0"/>
          <w:numId w:val="3"/>
        </w:numPr>
      </w:pPr>
      <w:r>
        <w:t>Uczestnik zobowiązany jest posiadać sztywny kask. Dopuszczony jest start na dowolnych rowerach</w:t>
      </w:r>
      <w:r w:rsidR="00E852DB">
        <w:t>.</w:t>
      </w:r>
    </w:p>
    <w:p w14:paraId="77725460" w14:textId="7B0B3EC9" w:rsidR="00E852DB" w:rsidRDefault="002A6A93" w:rsidP="00F337AD">
      <w:pPr>
        <w:pStyle w:val="Akapitzlist"/>
        <w:numPr>
          <w:ilvl w:val="0"/>
          <w:numId w:val="3"/>
        </w:numPr>
      </w:pPr>
      <w:r>
        <w:t xml:space="preserve">Start w zawodach jest bezpłatny. Obowiązuje limit uczestników: </w:t>
      </w:r>
      <w:r w:rsidR="00E852DB">
        <w:t>1</w:t>
      </w:r>
      <w:r>
        <w:t xml:space="preserve">00 dzieci. </w:t>
      </w:r>
    </w:p>
    <w:p w14:paraId="070A6E79" w14:textId="71E0726E" w:rsidR="00E852DB" w:rsidRDefault="00E852DB" w:rsidP="00F337AD">
      <w:pPr>
        <w:pStyle w:val="Akapitzlist"/>
        <w:numPr>
          <w:ilvl w:val="0"/>
          <w:numId w:val="3"/>
        </w:numPr>
      </w:pPr>
      <w:r>
        <w:t>Podczas imprezy w godzinach 13:00 -18:00 na terenie kompleksu sportowego przy Szkole Podstawowej w Parzęczewie</w:t>
      </w:r>
      <w:r w:rsidR="00754FF0">
        <w:t xml:space="preserve"> zlokalizowana będzie Akademia Rowerowa oraz </w:t>
      </w:r>
      <w:r w:rsidR="002A6A93">
        <w:t xml:space="preserve">prowadzone </w:t>
      </w:r>
      <w:r w:rsidR="00754FF0">
        <w:t xml:space="preserve">będą </w:t>
      </w:r>
      <w:r w:rsidR="002A6A93">
        <w:t>animacje i konkursy dla dzieci</w:t>
      </w:r>
      <w:r>
        <w:t xml:space="preserve"> z nagrodami.</w:t>
      </w:r>
    </w:p>
    <w:p w14:paraId="55754CA4" w14:textId="77777777" w:rsidR="00F337AD" w:rsidRDefault="00F337AD" w:rsidP="00E852DB">
      <w:pPr>
        <w:jc w:val="center"/>
      </w:pPr>
    </w:p>
    <w:p w14:paraId="580CD3B3" w14:textId="4DB28A6D" w:rsidR="00E852DB" w:rsidRDefault="002A6A93" w:rsidP="00E852DB">
      <w:pPr>
        <w:jc w:val="center"/>
      </w:pPr>
      <w:r>
        <w:t>4. Data i miejsce zawodów oraz dystans</w:t>
      </w:r>
    </w:p>
    <w:p w14:paraId="70ABAFE6" w14:textId="77777777" w:rsidR="00F337AD" w:rsidRDefault="002A6A93" w:rsidP="002A6A93">
      <w:pPr>
        <w:pStyle w:val="Akapitzlist"/>
        <w:numPr>
          <w:ilvl w:val="0"/>
          <w:numId w:val="6"/>
        </w:numPr>
      </w:pPr>
      <w:r>
        <w:t xml:space="preserve">Zawody odbędą się w dniu </w:t>
      </w:r>
      <w:r w:rsidR="00E852DB">
        <w:t>4 października 2020 w Parzęczewie. Start/meta przy ul. Południowej 1</w:t>
      </w:r>
    </w:p>
    <w:p w14:paraId="17621A01" w14:textId="7AA6EBA9" w:rsidR="00E852DB" w:rsidRDefault="002A6A93" w:rsidP="002A6A93">
      <w:pPr>
        <w:pStyle w:val="Akapitzlist"/>
        <w:numPr>
          <w:ilvl w:val="0"/>
          <w:numId w:val="6"/>
        </w:numPr>
      </w:pPr>
      <w:r>
        <w:t xml:space="preserve">Dystans w zależności od kategorii wiekowej będzie wynosił od </w:t>
      </w:r>
      <w:r w:rsidR="00E852DB">
        <w:t>300 m dla kategorii przedszkolaki</w:t>
      </w:r>
      <w:r>
        <w:t xml:space="preserve"> do</w:t>
      </w:r>
      <w:r w:rsidR="00E852DB">
        <w:t xml:space="preserve"> 2,1 km</w:t>
      </w:r>
      <w:r>
        <w:t xml:space="preserve"> dla najstarszych.</w:t>
      </w:r>
      <w:r w:rsidR="00E852DB">
        <w:t xml:space="preserve"> </w:t>
      </w:r>
    </w:p>
    <w:p w14:paraId="3CD4FDC6" w14:textId="610AA9DB" w:rsidR="00E852DB" w:rsidRDefault="00E852DB" w:rsidP="002A6A93">
      <w:r>
        <w:t>Kategorie:</w:t>
      </w:r>
    </w:p>
    <w:p w14:paraId="7123229A" w14:textId="5D3526E9" w:rsidR="00E852DB" w:rsidRDefault="00E852DB" w:rsidP="00E852DB">
      <w:pPr>
        <w:pStyle w:val="Akapitzlist"/>
        <w:numPr>
          <w:ilvl w:val="0"/>
          <w:numId w:val="1"/>
        </w:numPr>
      </w:pPr>
      <w:r>
        <w:t>Przedszkolaki – dystans 300 m</w:t>
      </w:r>
    </w:p>
    <w:p w14:paraId="5B228FDC" w14:textId="55514220" w:rsidR="00E852DB" w:rsidRDefault="00E852DB" w:rsidP="00E852DB">
      <w:pPr>
        <w:pStyle w:val="Akapitzlist"/>
        <w:numPr>
          <w:ilvl w:val="0"/>
          <w:numId w:val="1"/>
        </w:numPr>
      </w:pPr>
      <w:r>
        <w:t>Klasy 1-3 – 1 okrążenie – 700 m</w:t>
      </w:r>
    </w:p>
    <w:p w14:paraId="2962B56B" w14:textId="43102D86" w:rsidR="00E852DB" w:rsidRDefault="00E852DB" w:rsidP="00E852DB">
      <w:pPr>
        <w:pStyle w:val="Akapitzlist"/>
        <w:numPr>
          <w:ilvl w:val="0"/>
          <w:numId w:val="1"/>
        </w:numPr>
      </w:pPr>
      <w:r>
        <w:t>Klasy 4-6 – 2 okrążenia – 1400 m</w:t>
      </w:r>
    </w:p>
    <w:p w14:paraId="5EAF5288" w14:textId="57DF59DB" w:rsidR="00E852DB" w:rsidRDefault="00E852DB" w:rsidP="00E852DB">
      <w:pPr>
        <w:pStyle w:val="Akapitzlist"/>
        <w:numPr>
          <w:ilvl w:val="0"/>
          <w:numId w:val="1"/>
        </w:numPr>
      </w:pPr>
      <w:r>
        <w:t>Klasy 7-8 – 3 okrążenia – 2100 m</w:t>
      </w:r>
    </w:p>
    <w:p w14:paraId="4AC1B7E2" w14:textId="77777777" w:rsidR="00F337AD" w:rsidRDefault="00F337AD" w:rsidP="00E852DB">
      <w:pPr>
        <w:jc w:val="center"/>
      </w:pPr>
    </w:p>
    <w:p w14:paraId="068B45AD" w14:textId="0587EDFD" w:rsidR="00E852DB" w:rsidRDefault="002A6A93" w:rsidP="00E852DB">
      <w:pPr>
        <w:jc w:val="center"/>
      </w:pPr>
      <w:r>
        <w:t>5. Biuro zawodów</w:t>
      </w:r>
    </w:p>
    <w:p w14:paraId="3ACE4060" w14:textId="6651617F" w:rsidR="002A6A93" w:rsidRDefault="002A6A93" w:rsidP="00F337AD">
      <w:pPr>
        <w:jc w:val="both"/>
      </w:pPr>
      <w:r>
        <w:t>•</w:t>
      </w:r>
      <w:r w:rsidR="00754FF0">
        <w:t xml:space="preserve">     </w:t>
      </w:r>
      <w:r>
        <w:t xml:space="preserve">Biuro zawodów </w:t>
      </w:r>
      <w:r w:rsidR="00E852DB">
        <w:t>zlokalizowane będzie w Urzędzie Gminy w Parzęczewie, ul. Południowa 1</w:t>
      </w:r>
    </w:p>
    <w:p w14:paraId="26981A84" w14:textId="2486E6CF" w:rsidR="00754FF0" w:rsidRDefault="002A6A93" w:rsidP="00F337AD">
      <w:pPr>
        <w:jc w:val="both"/>
      </w:pPr>
      <w:r>
        <w:t>•</w:t>
      </w:r>
      <w:r w:rsidR="00754FF0" w:rsidRPr="00754FF0">
        <w:t xml:space="preserve"> </w:t>
      </w:r>
      <w:r w:rsidR="00754FF0">
        <w:t xml:space="preserve">    Biuro Zawodów będzie czynne w dniu zawodów w godz. od 10:30 do 12:15 </w:t>
      </w:r>
    </w:p>
    <w:p w14:paraId="7C1EBF69" w14:textId="77777777" w:rsidR="00754FF0" w:rsidRDefault="00754FF0" w:rsidP="00F337AD">
      <w:pPr>
        <w:pStyle w:val="Akapitzlist"/>
        <w:numPr>
          <w:ilvl w:val="0"/>
          <w:numId w:val="2"/>
        </w:numPr>
        <w:jc w:val="both"/>
      </w:pPr>
      <w:r>
        <w:t>W Biurze Zawodów odbywać się będą zapisy oraz wydawanie zawodnikom numerów startowych</w:t>
      </w:r>
    </w:p>
    <w:p w14:paraId="5D6ECF8C" w14:textId="77777777" w:rsidR="00754FF0" w:rsidRDefault="002A6A93" w:rsidP="00F337AD">
      <w:pPr>
        <w:pStyle w:val="Akapitzlist"/>
        <w:numPr>
          <w:ilvl w:val="0"/>
          <w:numId w:val="2"/>
        </w:numPr>
        <w:jc w:val="both"/>
      </w:pPr>
      <w:r>
        <w:t xml:space="preserve">Organizator zastrzega możliwość zmiany lub łączenia kategorii wiekowych pod wpływem czynników pogodowych i ilości uczestników. </w:t>
      </w:r>
    </w:p>
    <w:p w14:paraId="49F45A06" w14:textId="77777777" w:rsidR="00754FF0" w:rsidRDefault="002A6A93" w:rsidP="00F337AD">
      <w:pPr>
        <w:pStyle w:val="Akapitzlist"/>
        <w:numPr>
          <w:ilvl w:val="0"/>
          <w:numId w:val="2"/>
        </w:numPr>
        <w:jc w:val="both"/>
      </w:pPr>
      <w:r>
        <w:t>W trakcie uczestnictwa dziecka w wyścigu rodzic/opiekun prawny zobowiązany jest pozostać w pobliżu trasy wyścigu, nie na trasie wyścigu.</w:t>
      </w:r>
      <w:r w:rsidR="00754FF0">
        <w:t xml:space="preserve"> </w:t>
      </w:r>
      <w:r>
        <w:t>Na starcie powinni znajdować się tylko uczestniczące w zawodach dzieci i służby organizatora. Dopuszczalne jest towarzyszenie na trasie przez rodzica lub opiekuna zawodników najmłodszej grupy wiekowej.</w:t>
      </w:r>
    </w:p>
    <w:p w14:paraId="1585CAC0" w14:textId="77777777" w:rsidR="00754FF0" w:rsidRDefault="00754FF0" w:rsidP="00754FF0">
      <w:pPr>
        <w:pStyle w:val="Akapitzlist"/>
        <w:ind w:left="360"/>
      </w:pPr>
    </w:p>
    <w:p w14:paraId="071B65C6" w14:textId="0566AD67" w:rsidR="00754FF0" w:rsidRDefault="002A6A93" w:rsidP="00754FF0">
      <w:pPr>
        <w:pStyle w:val="Akapitzlist"/>
        <w:ind w:left="360"/>
        <w:jc w:val="center"/>
      </w:pPr>
      <w:r>
        <w:t>7. Godziny startów i dekoracja</w:t>
      </w:r>
    </w:p>
    <w:p w14:paraId="4F16FD3E" w14:textId="77777777" w:rsidR="00754FF0" w:rsidRDefault="00754FF0" w:rsidP="00754FF0">
      <w:pPr>
        <w:pStyle w:val="Akapitzlist"/>
        <w:ind w:left="360"/>
        <w:jc w:val="center"/>
      </w:pPr>
    </w:p>
    <w:p w14:paraId="2BF11D6B" w14:textId="77777777" w:rsidR="00F337AD" w:rsidRDefault="002A6A93" w:rsidP="00F337AD">
      <w:pPr>
        <w:pStyle w:val="Akapitzlist"/>
        <w:numPr>
          <w:ilvl w:val="0"/>
          <w:numId w:val="2"/>
        </w:numPr>
        <w:jc w:val="both"/>
      </w:pPr>
      <w:r>
        <w:t>Start pierwszej kategorii odbędzie się o godzinie 1</w:t>
      </w:r>
      <w:r w:rsidR="00754FF0">
        <w:t>3</w:t>
      </w:r>
      <w:r>
        <w:t>:00 od najmłodszych uczestników do najstarszych. Starty poszczególnych kategorii wiekowych będą się odbywać na bieżąco po zakończeniu wcześniejszego wyścigu.</w:t>
      </w:r>
      <w:r w:rsidR="00754FF0">
        <w:t xml:space="preserve"> </w:t>
      </w:r>
      <w:r>
        <w:t>Zawodnik po zakończeniu swojego wyścigu nie może poruszać się po trasie wyścigu.</w:t>
      </w:r>
    </w:p>
    <w:p w14:paraId="16E9BCCA" w14:textId="77777777" w:rsidR="00F337AD" w:rsidRDefault="002A6A93" w:rsidP="00F337AD">
      <w:pPr>
        <w:pStyle w:val="Akapitzlist"/>
        <w:numPr>
          <w:ilvl w:val="0"/>
          <w:numId w:val="2"/>
        </w:numPr>
        <w:jc w:val="both"/>
      </w:pPr>
      <w:r>
        <w:t>Dekoracja zwycięzców przewidziana jest o godzinie 1</w:t>
      </w:r>
      <w:r w:rsidR="00754FF0">
        <w:t>3:45</w:t>
      </w:r>
      <w:r>
        <w:t xml:space="preserve"> i odbędzie się na scenie </w:t>
      </w:r>
      <w:r w:rsidR="00754FF0">
        <w:t>przed Urzędem Gminy w Parzęczewie</w:t>
      </w:r>
      <w:r>
        <w:t>.</w:t>
      </w:r>
      <w:r w:rsidR="00754FF0">
        <w:t xml:space="preserve"> </w:t>
      </w:r>
    </w:p>
    <w:p w14:paraId="4D6BAE10" w14:textId="634CDDE6" w:rsidR="00754FF0" w:rsidRDefault="002A6A93" w:rsidP="00F337AD">
      <w:pPr>
        <w:pStyle w:val="Akapitzlist"/>
        <w:numPr>
          <w:ilvl w:val="0"/>
          <w:numId w:val="2"/>
        </w:numPr>
        <w:jc w:val="both"/>
      </w:pPr>
      <w:r>
        <w:t xml:space="preserve">Zwycięzcy w poszczególnych kategoriach wiekowych za zajęte miejsca 1-3 otrzymują pamiątkowe trofea sportowe i nagrody rzeczowe. Kolejni, bez podziału na zajęte miejsca, otrzymują dyplomy za udział w zawodach. </w:t>
      </w:r>
    </w:p>
    <w:p w14:paraId="2D1A4505" w14:textId="77777777" w:rsidR="00754FF0" w:rsidRDefault="00754FF0" w:rsidP="00754FF0">
      <w:pPr>
        <w:pStyle w:val="Akapitzlist"/>
        <w:ind w:left="360"/>
        <w:jc w:val="center"/>
      </w:pPr>
    </w:p>
    <w:p w14:paraId="4FE03C4C" w14:textId="43A152FD" w:rsidR="00754FF0" w:rsidRDefault="00754FF0" w:rsidP="00754FF0">
      <w:pPr>
        <w:pStyle w:val="Akapitzlist"/>
        <w:ind w:left="360"/>
        <w:jc w:val="center"/>
      </w:pPr>
      <w:r>
        <w:t>8</w:t>
      </w:r>
      <w:r w:rsidRPr="00754FF0">
        <w:t xml:space="preserve">. </w:t>
      </w:r>
      <w:r>
        <w:t>Pozostałe informacje</w:t>
      </w:r>
    </w:p>
    <w:p w14:paraId="6FED807A" w14:textId="77777777" w:rsidR="00754FF0" w:rsidRDefault="00754FF0" w:rsidP="00754FF0">
      <w:pPr>
        <w:pStyle w:val="Akapitzlist"/>
        <w:ind w:left="360"/>
        <w:jc w:val="center"/>
      </w:pPr>
    </w:p>
    <w:p w14:paraId="687D5C60" w14:textId="77777777" w:rsidR="00754FF0" w:rsidRDefault="002A6A93" w:rsidP="00F337AD">
      <w:pPr>
        <w:pStyle w:val="Akapitzlist"/>
        <w:numPr>
          <w:ilvl w:val="0"/>
          <w:numId w:val="2"/>
        </w:numPr>
        <w:jc w:val="both"/>
      </w:pPr>
      <w:r>
        <w:t xml:space="preserve">Zawody ubezpiecza Organizator. Organizator nie zapewnia jednak jakiegokolwiek ubezpieczenia na życie, zdrowotnego lub od odpowiedzialności cywilnej, z tytułu choroby, wypadku, odniesienia obrażeń, poniesienia śmierci lub poniesienia jakichkolwiek strat bądź szkód, jakie mogą wystąpić w związku z obecnością i/lub uczestnictwem w zawodach. 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Opiekun prawny Uczestnika wyraża zgodę na powyższe działania. </w:t>
      </w:r>
    </w:p>
    <w:p w14:paraId="0D55521A" w14:textId="77777777" w:rsidR="00754FF0" w:rsidRDefault="00754FF0" w:rsidP="00F337AD">
      <w:pPr>
        <w:pStyle w:val="Akapitzlist"/>
        <w:numPr>
          <w:ilvl w:val="0"/>
          <w:numId w:val="2"/>
        </w:numPr>
        <w:jc w:val="both"/>
      </w:pPr>
      <w:r>
        <w:t xml:space="preserve">Każdy zawodnik zgłoszony do zawodów akceptuje tym samym warunki Regulaminu </w:t>
      </w:r>
    </w:p>
    <w:p w14:paraId="0D2608B1" w14:textId="2CD632FE" w:rsidR="00754FF0" w:rsidRDefault="00754FF0" w:rsidP="00F337AD">
      <w:pPr>
        <w:pStyle w:val="Akapitzlist"/>
        <w:ind w:left="360"/>
        <w:jc w:val="both"/>
      </w:pPr>
      <w:r>
        <w:t xml:space="preserve">i wyraża zgodę na wykorzystanie i przetwarzanie swoich danych osobowych oraz wizerunku w bazie danych organizatora zawodów w celach marketingowych oraz umieszczenie na stronach internetowych imienia, nazwiska, roku urodzenia oraz miasta zamieszkania (zgodnie z ustawą z dn. 29 sierpnia 1997r. o ochronie danych osobowych: tj. Dz. U. z 2002r. Nr 101, poz. 926 z </w:t>
      </w:r>
      <w:proofErr w:type="spellStart"/>
      <w:r>
        <w:t>poźn</w:t>
      </w:r>
      <w:proofErr w:type="spellEnd"/>
      <w:r>
        <w:t xml:space="preserve">. zm.) oraz na otrzymywanie informacji drogą elektroniczną (zgodnie z ustawą z dnia 18 lipca 2002r. o świadczeniu usług drogą elektroniczną; Dz. U. Nr 144, poz. 1204 z </w:t>
      </w:r>
      <w:proofErr w:type="spellStart"/>
      <w:r>
        <w:t>poźn</w:t>
      </w:r>
      <w:proofErr w:type="spellEnd"/>
      <w:r>
        <w:t>. zm.). Każdy uczestnik ma prawo wglądu do swoich danych oraz do ich poprawiania.</w:t>
      </w:r>
    </w:p>
    <w:p w14:paraId="07281A83" w14:textId="77777777" w:rsidR="00754FF0" w:rsidRDefault="00754FF0" w:rsidP="00F337AD">
      <w:pPr>
        <w:pStyle w:val="Akapitzlist"/>
        <w:numPr>
          <w:ilvl w:val="0"/>
          <w:numId w:val="2"/>
        </w:numPr>
        <w:jc w:val="both"/>
      </w:pPr>
      <w:r>
        <w:t>Organizator zawodów zastrzega sobie prawo do interpretacji niniejszego regulaminu.</w:t>
      </w:r>
    </w:p>
    <w:p w14:paraId="1C5812FB" w14:textId="2ECECDFD" w:rsidR="00754FF0" w:rsidRDefault="00754FF0" w:rsidP="00F337AD">
      <w:pPr>
        <w:pStyle w:val="Akapitzlist"/>
        <w:numPr>
          <w:ilvl w:val="0"/>
          <w:numId w:val="2"/>
        </w:numPr>
        <w:jc w:val="both"/>
      </w:pPr>
      <w:r>
        <w:t>Wszelkie niejasności bądź wątpliwości w interpretacji regulaminu należy kierować bezpośrednio do organizatora wyścigu.</w:t>
      </w:r>
    </w:p>
    <w:p w14:paraId="4EC11F3A" w14:textId="77777777" w:rsidR="00754FF0" w:rsidRDefault="00754FF0" w:rsidP="00F337AD">
      <w:pPr>
        <w:pStyle w:val="Akapitzlist"/>
        <w:ind w:left="360"/>
        <w:jc w:val="both"/>
      </w:pPr>
    </w:p>
    <w:p w14:paraId="31BDAEAF" w14:textId="2264D56B" w:rsidR="00FA3CA7" w:rsidRDefault="002A6A93" w:rsidP="002A6A93">
      <w:pPr>
        <w:pStyle w:val="Akapitzlist"/>
        <w:numPr>
          <w:ilvl w:val="0"/>
          <w:numId w:val="2"/>
        </w:numPr>
      </w:pPr>
      <w:r>
        <w:t>Zapraszamy</w:t>
      </w:r>
      <w:r w:rsidR="00754FF0">
        <w:t xml:space="preserve"> </w:t>
      </w:r>
      <w:r w:rsidR="00754F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Organizato</w:t>
      </w:r>
      <w:r w:rsidR="00754FF0">
        <w:t>rzy</w:t>
      </w:r>
    </w:p>
    <w:sectPr w:rsidR="00FA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2D1F"/>
    <w:multiLevelType w:val="hybridMultilevel"/>
    <w:tmpl w:val="5BCC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576D"/>
    <w:multiLevelType w:val="hybridMultilevel"/>
    <w:tmpl w:val="8E9E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D4C47"/>
    <w:multiLevelType w:val="hybridMultilevel"/>
    <w:tmpl w:val="A3E63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91CCC"/>
    <w:multiLevelType w:val="hybridMultilevel"/>
    <w:tmpl w:val="C5002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D7B39"/>
    <w:multiLevelType w:val="hybridMultilevel"/>
    <w:tmpl w:val="9524F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53552"/>
    <w:multiLevelType w:val="hybridMultilevel"/>
    <w:tmpl w:val="AD52A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93"/>
    <w:rsid w:val="002A6A93"/>
    <w:rsid w:val="005E5A07"/>
    <w:rsid w:val="00754FF0"/>
    <w:rsid w:val="0089252E"/>
    <w:rsid w:val="00A33421"/>
    <w:rsid w:val="00CC0712"/>
    <w:rsid w:val="00E852DB"/>
    <w:rsid w:val="00F337AD"/>
    <w:rsid w:val="00F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5109"/>
  <w15:chartTrackingRefBased/>
  <w15:docId w15:val="{310FBF50-ECCF-42A3-96E5-A49ABEF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5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2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Gmerek</dc:creator>
  <cp:keywords/>
  <dc:description/>
  <cp:lastModifiedBy>Gość</cp:lastModifiedBy>
  <cp:revision>3</cp:revision>
  <dcterms:created xsi:type="dcterms:W3CDTF">2020-09-23T10:01:00Z</dcterms:created>
  <dcterms:modified xsi:type="dcterms:W3CDTF">2020-09-25T15:17:00Z</dcterms:modified>
</cp:coreProperties>
</file>